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outlineLvl w:val="1"/>
        <w:rPr>
          <w:rFonts w:ascii="Times New Roman" w:hAnsi="Times New Roman" w:eastAsia="仿宋_GB2312" w:cs="Times New Roman"/>
          <w:color w:val="FFFFFF"/>
          <w:kern w:val="0"/>
          <w:sz w:val="24"/>
          <w:szCs w:val="24"/>
        </w:rPr>
      </w:pPr>
      <w:bookmarkStart w:id="0" w:name="_Toc25409705"/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b/>
          <w:color w:val="FFFFFF"/>
          <w:kern w:val="0"/>
          <w:sz w:val="24"/>
          <w:szCs w:val="24"/>
        </w:rPr>
        <w:t>商</w:t>
      </w:r>
      <w:bookmarkStart w:id="1" w:name="_GoBack"/>
      <w:bookmarkEnd w:id="1"/>
      <w:r>
        <w:rPr>
          <w:rFonts w:ascii="Times New Roman" w:hAnsi="Times New Roman" w:eastAsia="仿宋_GB2312" w:cs="Times New Roman"/>
          <w:b/>
          <w:color w:val="FFFFFF"/>
          <w:kern w:val="0"/>
          <w:sz w:val="24"/>
          <w:szCs w:val="24"/>
        </w:rPr>
        <w:t>学院实验教材建设项目申报表</w:t>
      </w:r>
      <w:bookmarkEnd w:id="0"/>
    </w:p>
    <w:p>
      <w:pPr>
        <w:adjustRightInd w:val="0"/>
        <w:snapToGrid w:val="0"/>
        <w:spacing w:line="300" w:lineRule="auto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商学院实验教材建设项目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申 报 表</w:t>
      </w:r>
    </w:p>
    <w:p>
      <w:pPr>
        <w:widowControl w:val="0"/>
        <w:spacing w:after="120" w:line="300" w:lineRule="auto"/>
        <w:ind w:left="420" w:leftChars="200" w:right="-95"/>
        <w:jc w:val="both"/>
        <w:rPr>
          <w:rFonts w:ascii="Times New Roman" w:hAnsi="Times New Roman" w:eastAsia="仿宋_GB2312" w:cs="Times New Roman"/>
          <w:kern w:val="2"/>
          <w:sz w:val="36"/>
          <w:szCs w:val="16"/>
          <w:lang w:val="en-US" w:eastAsia="zh-CN" w:bidi="ar-SA"/>
        </w:rPr>
      </w:pPr>
    </w:p>
    <w:p>
      <w:pPr>
        <w:widowControl w:val="0"/>
        <w:spacing w:after="120" w:line="300" w:lineRule="auto"/>
        <w:ind w:left="420" w:leftChars="200" w:right="-95"/>
        <w:jc w:val="both"/>
        <w:rPr>
          <w:rFonts w:ascii="Times New Roman" w:hAnsi="Times New Roman" w:eastAsia="仿宋_GB2312" w:cs="Times New Roman"/>
          <w:kern w:val="2"/>
          <w:sz w:val="36"/>
          <w:szCs w:val="16"/>
          <w:lang w:val="en-US" w:eastAsia="zh-CN" w:bidi="ar-SA"/>
        </w:rPr>
      </w:pPr>
    </w:p>
    <w:p>
      <w:pPr>
        <w:widowControl w:val="0"/>
        <w:spacing w:after="120" w:line="300" w:lineRule="auto"/>
        <w:ind w:left="420" w:leftChars="200" w:right="-95"/>
        <w:jc w:val="both"/>
        <w:rPr>
          <w:rFonts w:ascii="Times New Roman" w:hAnsi="Times New Roman" w:eastAsia="仿宋_GB2312" w:cs="Times New Roman"/>
          <w:kern w:val="2"/>
          <w:sz w:val="36"/>
          <w:szCs w:val="16"/>
          <w:lang w:val="en-US" w:eastAsia="zh-CN" w:bidi="ar-SA"/>
        </w:rPr>
      </w:pPr>
    </w:p>
    <w:tbl>
      <w:tblPr>
        <w:tblStyle w:val="4"/>
        <w:tblW w:w="6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4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489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pacing w:val="-10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-10"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</w:tbl>
    <w:p>
      <w:pPr>
        <w:widowControl w:val="0"/>
        <w:spacing w:after="120" w:line="300" w:lineRule="auto"/>
        <w:ind w:left="420" w:leftChars="200" w:right="-95"/>
        <w:jc w:val="both"/>
        <w:rPr>
          <w:rFonts w:ascii="Times New Roman" w:hAnsi="Times New Roman" w:eastAsia="仿宋_GB2312" w:cs="Times New Roman"/>
          <w:kern w:val="2"/>
          <w:sz w:val="16"/>
          <w:szCs w:val="16"/>
          <w:lang w:val="en-US" w:eastAsia="zh-CN" w:bidi="ar-SA"/>
        </w:rPr>
      </w:pPr>
    </w:p>
    <w:p>
      <w:pPr>
        <w:widowControl w:val="0"/>
        <w:spacing w:after="120" w:line="300" w:lineRule="auto"/>
        <w:ind w:left="420" w:leftChars="200" w:right="-95"/>
        <w:jc w:val="both"/>
        <w:rPr>
          <w:rFonts w:ascii="Times New Roman" w:hAnsi="Times New Roman" w:eastAsia="仿宋_GB2312" w:cs="Times New Roman"/>
          <w:kern w:val="2"/>
          <w:sz w:val="16"/>
          <w:szCs w:val="16"/>
          <w:lang w:val="en-US" w:eastAsia="zh-CN" w:bidi="ar-SA"/>
        </w:rPr>
      </w:pPr>
    </w:p>
    <w:p>
      <w:pPr>
        <w:widowControl w:val="0"/>
        <w:spacing w:after="120" w:line="300" w:lineRule="auto"/>
        <w:ind w:left="420" w:leftChars="200" w:right="-95"/>
        <w:jc w:val="both"/>
        <w:rPr>
          <w:rFonts w:ascii="Times New Roman" w:hAnsi="Times New Roman" w:eastAsia="仿宋_GB2312" w:cs="Times New Roman"/>
          <w:kern w:val="2"/>
          <w:sz w:val="16"/>
          <w:szCs w:val="16"/>
          <w:lang w:val="en-US" w:eastAsia="zh-CN" w:bidi="ar-SA"/>
        </w:rPr>
      </w:pPr>
    </w:p>
    <w:p>
      <w:pPr>
        <w:widowControl w:val="0"/>
        <w:spacing w:after="120" w:line="300" w:lineRule="auto"/>
        <w:ind w:left="420" w:leftChars="200" w:right="-95"/>
        <w:jc w:val="both"/>
        <w:rPr>
          <w:rFonts w:ascii="Times New Roman" w:hAnsi="Times New Roman" w:eastAsia="仿宋_GB2312" w:cs="Times New Roman"/>
          <w:kern w:val="2"/>
          <w:sz w:val="16"/>
          <w:szCs w:val="16"/>
          <w:lang w:val="en-US" w:eastAsia="zh-CN" w:bidi="ar-SA"/>
        </w:rPr>
      </w:pPr>
    </w:p>
    <w:p>
      <w:pPr>
        <w:widowControl w:val="0"/>
        <w:spacing w:after="120" w:line="300" w:lineRule="auto"/>
        <w:ind w:left="420" w:leftChars="200" w:right="-95"/>
        <w:jc w:val="both"/>
        <w:rPr>
          <w:rFonts w:ascii="Times New Roman" w:hAnsi="Times New Roman" w:eastAsia="仿宋_GB2312" w:cs="Times New Roman"/>
          <w:kern w:val="2"/>
          <w:sz w:val="16"/>
          <w:szCs w:val="16"/>
          <w:lang w:val="en-US" w:eastAsia="zh-CN" w:bidi="ar-SA"/>
        </w:rPr>
      </w:pPr>
    </w:p>
    <w:p>
      <w:pPr>
        <w:widowControl w:val="0"/>
        <w:spacing w:after="120" w:line="300" w:lineRule="auto"/>
        <w:ind w:left="420" w:leftChars="200" w:right="-95"/>
        <w:jc w:val="center"/>
        <w:rPr>
          <w:rFonts w:ascii="Times New Roman" w:hAnsi="Times New Roman" w:eastAsia="仿宋_GB2312" w:cs="Times New Roman"/>
          <w:kern w:val="2"/>
          <w:sz w:val="32"/>
          <w:szCs w:val="16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16"/>
          <w:lang w:val="en-US" w:eastAsia="zh-CN" w:bidi="ar-SA"/>
        </w:rPr>
        <w:t>华东理工大学商学院</w:t>
      </w:r>
    </w:p>
    <w:p>
      <w:pPr>
        <w:widowControl w:val="0"/>
        <w:spacing w:after="120" w:line="300" w:lineRule="auto"/>
        <w:ind w:left="420" w:leftChars="200" w:right="-95"/>
        <w:jc w:val="center"/>
        <w:rPr>
          <w:rFonts w:ascii="Times New Roman" w:hAnsi="Times New Roman" w:eastAsia="仿宋_GB2312" w:cs="Times New Roman"/>
          <w:kern w:val="2"/>
          <w:sz w:val="32"/>
          <w:szCs w:val="16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16"/>
          <w:lang w:val="en-US" w:eastAsia="zh-CN" w:bidi="ar-SA"/>
        </w:rPr>
        <w:t>年   月</w:t>
      </w:r>
    </w:p>
    <w:p>
      <w:pPr>
        <w:adjustRightInd w:val="0"/>
        <w:snapToGrid w:val="0"/>
        <w:spacing w:line="300" w:lineRule="auto"/>
        <w:jc w:val="left"/>
        <w:rPr>
          <w:rFonts w:ascii="Times New Roman" w:hAnsi="Times New Roman" w:eastAsia="仿宋_GB2312" w:cs="Times New Roman"/>
          <w:b/>
          <w:sz w:val="28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00" w:lineRule="auto"/>
        <w:jc w:val="left"/>
        <w:rPr>
          <w:rFonts w:ascii="Times New Roman" w:hAnsi="Times New Roman" w:eastAsia="仿宋_GB2312" w:cs="Times New Roman"/>
          <w:b/>
          <w:sz w:val="20"/>
          <w:szCs w:val="22"/>
        </w:rPr>
      </w:pPr>
      <w:r>
        <w:rPr>
          <w:rFonts w:ascii="Times New Roman" w:hAnsi="Times New Roman" w:eastAsia="仿宋_GB2312" w:cs="Times New Roman"/>
          <w:b/>
          <w:sz w:val="28"/>
          <w:szCs w:val="20"/>
        </w:rPr>
        <w:t>一、申报教材基本情况</w:t>
      </w:r>
    </w:p>
    <w:tbl>
      <w:tblPr>
        <w:tblStyle w:val="4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40"/>
        <w:gridCol w:w="733"/>
        <w:gridCol w:w="1024"/>
        <w:gridCol w:w="1385"/>
        <w:gridCol w:w="1326"/>
        <w:gridCol w:w="799"/>
        <w:gridCol w:w="276"/>
        <w:gridCol w:w="401"/>
        <w:gridCol w:w="529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教材名称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适用层次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本  科   □    硕士研究生  □      博士研究生   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实验类型</w:t>
            </w:r>
          </w:p>
        </w:tc>
        <w:tc>
          <w:tcPr>
            <w:tcW w:w="5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课程实验 □     综合实验 □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适用专业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教材主要形式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纸质□         电子/音像□     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参考学时</w:t>
            </w: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估计字数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编写人员情况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研究方向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after="120" w:line="30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申报基础</w:t>
            </w:r>
          </w:p>
        </w:tc>
        <w:tc>
          <w:tcPr>
            <w:tcW w:w="7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（包括主编的教学和实践经历、前一版教材使用情况及效果等）</w:t>
            </w:r>
          </w:p>
          <w:p>
            <w:pPr>
              <w:widowControl w:val="0"/>
              <w:spacing w:after="120" w:line="300" w:lineRule="auto"/>
              <w:ind w:left="0"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00" w:lineRule="auto"/>
        <w:jc w:val="left"/>
        <w:rPr>
          <w:rFonts w:ascii="Times New Roman" w:hAnsi="Times New Roman" w:eastAsia="仿宋_GB2312" w:cs="Times New Roman"/>
          <w:b/>
          <w:sz w:val="28"/>
          <w:szCs w:val="20"/>
        </w:rPr>
      </w:pPr>
      <w:r>
        <w:rPr>
          <w:rFonts w:ascii="Times New Roman" w:hAnsi="Times New Roman" w:eastAsia="仿宋_GB2312" w:cs="Times New Roman"/>
          <w:b/>
          <w:sz w:val="28"/>
          <w:szCs w:val="20"/>
        </w:rPr>
        <w:t>二、教材主要内容</w:t>
      </w:r>
    </w:p>
    <w:tbl>
      <w:tblPr>
        <w:tblStyle w:val="4"/>
        <w:tblW w:w="875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420" w:leftChars="200" w:right="-95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00" w:lineRule="auto"/>
        <w:jc w:val="left"/>
        <w:rPr>
          <w:rFonts w:ascii="Times New Roman" w:hAnsi="Times New Roman" w:eastAsia="仿宋_GB2312" w:cs="Times New Roman"/>
          <w:b/>
          <w:sz w:val="28"/>
          <w:szCs w:val="20"/>
        </w:rPr>
      </w:pPr>
      <w:r>
        <w:rPr>
          <w:rFonts w:ascii="Times New Roman" w:hAnsi="Times New Roman" w:eastAsia="仿宋_GB2312" w:cs="Times New Roman"/>
          <w:b/>
          <w:sz w:val="28"/>
          <w:szCs w:val="20"/>
        </w:rPr>
        <w:t>三、教材特色</w:t>
      </w:r>
    </w:p>
    <w:tbl>
      <w:tblPr>
        <w:tblStyle w:val="4"/>
        <w:tblW w:w="875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 w:line="300" w:lineRule="auto"/>
              <w:ind w:left="420" w:leftChars="200" w:right="-95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tabs>
          <w:tab w:val="left" w:pos="8748"/>
        </w:tabs>
        <w:spacing w:line="300" w:lineRule="auto"/>
        <w:jc w:val="left"/>
        <w:rPr>
          <w:rFonts w:ascii="Times New Roman" w:hAnsi="Times New Roman" w:eastAsia="仿宋_GB2312" w:cs="Times New Roman"/>
          <w:b/>
          <w:szCs w:val="20"/>
        </w:rPr>
      </w:pPr>
      <w:r>
        <w:rPr>
          <w:rFonts w:ascii="Times New Roman" w:hAnsi="Times New Roman" w:eastAsia="仿宋_GB2312" w:cs="Times New Roman"/>
          <w:b/>
          <w:sz w:val="28"/>
          <w:szCs w:val="22"/>
        </w:rPr>
        <w:t>四、工作安排及进度</w:t>
      </w:r>
    </w:p>
    <w:tbl>
      <w:tblPr>
        <w:tblStyle w:val="4"/>
        <w:tblW w:w="875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72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完成书稿的时间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72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已联系的出版社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72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预计出版时间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_GB2312" w:cs="Times New Roman"/>
          <w:szCs w:val="22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1"/>
        </w:rPr>
        <w:t>五、审核意见</w:t>
      </w:r>
    </w:p>
    <w:tbl>
      <w:tblPr>
        <w:tblStyle w:val="4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8834" w:type="dxa"/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  <w:t>专业实验室审核意见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4197" w:firstLineChars="1749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专业实验室负责人签名：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  <w:u w:val="single"/>
              </w:rPr>
              <w:t xml:space="preserve">             </w:t>
            </w:r>
          </w:p>
          <w:p>
            <w:pPr>
              <w:tabs>
                <w:tab w:val="left" w:pos="9315"/>
              </w:tabs>
              <w:spacing w:before="156" w:beforeLines="50" w:after="156" w:afterLines="50" w:line="300" w:lineRule="auto"/>
              <w:ind w:firstLine="5477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  <w:t>系主任审核意见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4341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系主任签名 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  <w:u w:val="single"/>
              </w:rPr>
              <w:t xml:space="preserve">                </w:t>
            </w:r>
          </w:p>
          <w:p>
            <w:pPr>
              <w:tabs>
                <w:tab w:val="left" w:pos="9315"/>
              </w:tabs>
              <w:spacing w:before="156" w:beforeLines="50" w:after="156" w:afterLines="50" w:line="300" w:lineRule="auto"/>
              <w:ind w:firstLine="5450" w:firstLineChars="2271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  <w:t>专家组审核意见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3348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专家签名：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  <w:u w:val="single"/>
              </w:rPr>
              <w:t xml:space="preserve">                            </w:t>
            </w:r>
          </w:p>
          <w:p>
            <w:pPr>
              <w:tabs>
                <w:tab w:val="left" w:pos="9315"/>
              </w:tabs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5450" w:firstLineChars="2271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年      月     日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备注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</w:tbl>
    <w:p>
      <w:pPr>
        <w:spacing w:line="300" w:lineRule="auto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widowControl/>
        <w:spacing w:line="300" w:lineRule="auto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91E84"/>
    <w:rsid w:val="7E1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2019-11-23T06:11:00Z</dcterms:created>
  <dc:creator>k</dc:creator>
  <cp:lastModifiedBy>某只喵^ω^</cp:lastModifiedBy>
  <dcterms:modified xsi:type="dcterms:W3CDTF">2019-11-23T06:18:23Z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