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FE9" w:rsidRDefault="00A03FE9" w:rsidP="00A03FE9">
      <w:pPr>
        <w:widowControl/>
        <w:jc w:val="center"/>
        <w:rPr>
          <w:rFonts w:ascii="黑体" w:eastAsia="黑体" w:hAnsi="黑体"/>
          <w:sz w:val="36"/>
          <w:szCs w:val="36"/>
        </w:rPr>
      </w:pPr>
      <w:r w:rsidRPr="004438C9">
        <w:rPr>
          <w:rFonts w:ascii="黑体" w:eastAsia="黑体" w:hAnsi="黑体" w:hint="eastAsia"/>
          <w:sz w:val="36"/>
          <w:szCs w:val="36"/>
        </w:rPr>
        <w:t>二级单位采购项目资料</w:t>
      </w:r>
      <w:r w:rsidR="001A29FD">
        <w:rPr>
          <w:rFonts w:ascii="黑体" w:eastAsia="黑体" w:hAnsi="黑体" w:hint="eastAsia"/>
          <w:sz w:val="36"/>
          <w:szCs w:val="36"/>
        </w:rPr>
        <w:t>备案</w:t>
      </w:r>
      <w:bookmarkStart w:id="0" w:name="_GoBack"/>
      <w:bookmarkEnd w:id="0"/>
      <w:r w:rsidRPr="004438C9">
        <w:rPr>
          <w:rFonts w:ascii="黑体" w:eastAsia="黑体" w:hAnsi="黑体" w:hint="eastAsia"/>
          <w:sz w:val="36"/>
          <w:szCs w:val="36"/>
        </w:rPr>
        <w:t>清单</w:t>
      </w:r>
    </w:p>
    <w:p w:rsidR="0087432A" w:rsidRPr="009778D9" w:rsidRDefault="0087432A" w:rsidP="00A03FE9">
      <w:pPr>
        <w:widowControl/>
        <w:jc w:val="center"/>
        <w:rPr>
          <w:rFonts w:ascii="仿宋" w:eastAsia="仿宋" w:hAnsi="仿宋"/>
          <w:szCs w:val="32"/>
        </w:rPr>
      </w:pPr>
    </w:p>
    <w:p w:rsidR="007D1FF7" w:rsidRDefault="007D1FF7" w:rsidP="007D1FF7">
      <w:pPr>
        <w:pStyle w:val="ab"/>
      </w:pPr>
      <w:r>
        <w:rPr>
          <w:rFonts w:hint="eastAsia"/>
          <w:sz w:val="30"/>
          <w:szCs w:val="30"/>
        </w:rPr>
        <w:t>二级单位采购项目备案应提供以下文件（均为原件）：</w:t>
      </w:r>
    </w:p>
    <w:p w:rsidR="007D1FF7" w:rsidRDefault="007D1FF7" w:rsidP="007D1FF7">
      <w:pPr>
        <w:pStyle w:val="ab"/>
        <w:ind w:leftChars="100" w:left="316"/>
        <w:rPr>
          <w:sz w:val="36"/>
          <w:szCs w:val="36"/>
        </w:rPr>
      </w:pPr>
      <w:r>
        <w:rPr>
          <w:rFonts w:hint="eastAsia"/>
          <w:sz w:val="30"/>
          <w:szCs w:val="30"/>
        </w:rPr>
        <w:t>1.二级单位采购信息登记表</w:t>
      </w:r>
      <w:r w:rsidR="00396A73">
        <w:rPr>
          <w:rFonts w:hint="eastAsia"/>
          <w:sz w:val="30"/>
          <w:szCs w:val="30"/>
        </w:rPr>
        <w:t>（系统备案</w:t>
      </w:r>
      <w:r w:rsidR="00396A73">
        <w:rPr>
          <w:sz w:val="30"/>
          <w:szCs w:val="30"/>
        </w:rPr>
        <w:t>后生成</w:t>
      </w:r>
      <w:r w:rsidR="00396A73"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>；</w:t>
      </w:r>
    </w:p>
    <w:p w:rsidR="007D1FF7" w:rsidRDefault="007D1FF7" w:rsidP="007D1FF7">
      <w:pPr>
        <w:pStyle w:val="ab"/>
        <w:ind w:leftChars="100" w:left="316"/>
        <w:rPr>
          <w:sz w:val="30"/>
          <w:szCs w:val="30"/>
        </w:rPr>
      </w:pPr>
      <w:r>
        <w:rPr>
          <w:rFonts w:hint="eastAsia"/>
          <w:sz w:val="30"/>
          <w:szCs w:val="30"/>
        </w:rPr>
        <w:t>2.二级单位采购报价表(</w:t>
      </w:r>
      <w:r>
        <w:rPr>
          <w:sz w:val="30"/>
          <w:szCs w:val="30"/>
        </w:rPr>
        <w:t>二级单位及供应商</w:t>
      </w:r>
      <w:r>
        <w:rPr>
          <w:rFonts w:hint="eastAsia"/>
          <w:sz w:val="30"/>
          <w:szCs w:val="30"/>
        </w:rPr>
        <w:t>须</w:t>
      </w:r>
      <w:r>
        <w:rPr>
          <w:sz w:val="30"/>
          <w:szCs w:val="30"/>
        </w:rPr>
        <w:t>盖章</w:t>
      </w:r>
      <w:r>
        <w:rPr>
          <w:rFonts w:hint="eastAsia"/>
          <w:sz w:val="30"/>
          <w:szCs w:val="30"/>
        </w:rPr>
        <w:t>)；</w:t>
      </w:r>
    </w:p>
    <w:p w:rsidR="007D1FF7" w:rsidRDefault="007D1FF7" w:rsidP="007D1FF7">
      <w:pPr>
        <w:pStyle w:val="ab"/>
        <w:ind w:leftChars="100" w:left="316"/>
        <w:rPr>
          <w:sz w:val="30"/>
          <w:szCs w:val="30"/>
        </w:rPr>
      </w:pPr>
      <w:r>
        <w:rPr>
          <w:rFonts w:hint="eastAsia"/>
          <w:sz w:val="30"/>
          <w:szCs w:val="30"/>
        </w:rPr>
        <w:t>3.二级单位采购评委评审意见表；</w:t>
      </w:r>
    </w:p>
    <w:p w:rsidR="007D1FF7" w:rsidRDefault="007D1FF7" w:rsidP="007D1FF7">
      <w:pPr>
        <w:pStyle w:val="ab"/>
        <w:ind w:leftChars="100" w:left="316"/>
        <w:rPr>
          <w:sz w:val="30"/>
          <w:szCs w:val="30"/>
        </w:rPr>
      </w:pPr>
      <w:r>
        <w:rPr>
          <w:rFonts w:hint="eastAsia"/>
          <w:sz w:val="30"/>
          <w:szCs w:val="30"/>
        </w:rPr>
        <w:t>4.采购合同及廉洁协议；</w:t>
      </w:r>
    </w:p>
    <w:p w:rsidR="007D1FF7" w:rsidRDefault="007D1FF7" w:rsidP="007D1FF7">
      <w:pPr>
        <w:pStyle w:val="ab"/>
        <w:ind w:leftChars="100" w:left="316"/>
        <w:rPr>
          <w:sz w:val="30"/>
          <w:szCs w:val="30"/>
        </w:rPr>
      </w:pPr>
      <w:r>
        <w:rPr>
          <w:rFonts w:hint="eastAsia"/>
          <w:sz w:val="30"/>
          <w:szCs w:val="30"/>
        </w:rPr>
        <w:t>5.若选择单一来源采购方式应提供：二级单位单一来源采购方式专家论证表；</w:t>
      </w:r>
    </w:p>
    <w:p w:rsidR="007D1FF7" w:rsidRDefault="007D1FF7" w:rsidP="007D1FF7">
      <w:pPr>
        <w:pStyle w:val="ab"/>
        <w:ind w:leftChars="100" w:left="316"/>
      </w:pPr>
      <w:r>
        <w:rPr>
          <w:rFonts w:hint="eastAsia"/>
          <w:sz w:val="30"/>
          <w:szCs w:val="30"/>
        </w:rPr>
        <w:t>6.其他相关文件。</w:t>
      </w:r>
    </w:p>
    <w:p w:rsidR="00172C7C" w:rsidRPr="00E5247C" w:rsidRDefault="00172C7C" w:rsidP="00C03B5E"/>
    <w:p w:rsidR="0044728E" w:rsidRDefault="0044728E">
      <w:pPr>
        <w:pStyle w:val="a0"/>
        <w:kinsoku w:val="0"/>
        <w:wordWrap w:val="0"/>
        <w:overflowPunct w:val="0"/>
        <w:autoSpaceDE w:val="0"/>
        <w:autoSpaceDN w:val="0"/>
        <w:adjustRightInd w:val="0"/>
        <w:ind w:firstLine="0"/>
        <w:rPr>
          <w:rFonts w:ascii="仿宋_GB2312"/>
        </w:rPr>
      </w:pPr>
    </w:p>
    <w:p w:rsidR="000F406C" w:rsidRDefault="000F406C">
      <w:pPr>
        <w:pStyle w:val="a0"/>
        <w:kinsoku w:val="0"/>
        <w:wordWrap w:val="0"/>
        <w:overflowPunct w:val="0"/>
        <w:autoSpaceDE w:val="0"/>
        <w:autoSpaceDN w:val="0"/>
        <w:adjustRightInd w:val="0"/>
        <w:ind w:firstLine="0"/>
        <w:rPr>
          <w:rFonts w:ascii="仿宋_GB2312"/>
        </w:rPr>
      </w:pPr>
    </w:p>
    <w:p w:rsidR="0044728E" w:rsidRDefault="0044728E">
      <w:pPr>
        <w:pStyle w:val="a0"/>
        <w:kinsoku w:val="0"/>
        <w:wordWrap w:val="0"/>
        <w:overflowPunct w:val="0"/>
        <w:autoSpaceDE w:val="0"/>
        <w:autoSpaceDN w:val="0"/>
        <w:adjustRightInd w:val="0"/>
        <w:snapToGrid w:val="0"/>
        <w:ind w:firstLine="0"/>
        <w:rPr>
          <w:rFonts w:ascii="方正仿宋_GBK" w:eastAsia="方正仿宋_GBK"/>
          <w:sz w:val="10"/>
        </w:rPr>
      </w:pPr>
      <w:bookmarkStart w:id="1" w:name="图章"/>
      <w:bookmarkEnd w:id="1"/>
    </w:p>
    <w:sectPr w:rsidR="0044728E" w:rsidSect="00172C7C">
      <w:footerReference w:type="even" r:id="rId7"/>
      <w:footerReference w:type="default" r:id="rId8"/>
      <w:pgSz w:w="11907" w:h="16840" w:code="9"/>
      <w:pgMar w:top="1531" w:right="1531" w:bottom="1418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F27" w:rsidRDefault="009B0F27">
      <w:r>
        <w:separator/>
      </w:r>
    </w:p>
  </w:endnote>
  <w:endnote w:type="continuationSeparator" w:id="0">
    <w:p w:rsidR="009B0F27" w:rsidRDefault="009B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chs_boo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3D" w:rsidRDefault="00AB143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143D" w:rsidRDefault="00AB143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3D" w:rsidRPr="000F406C" w:rsidRDefault="00AB143D" w:rsidP="000F406C">
    <w:pPr>
      <w:pStyle w:val="a4"/>
      <w:framePr w:w="1531" w:wrap="around" w:vAnchor="text" w:hAnchor="margin" w:xAlign="outside" w:y="1"/>
      <w:ind w:firstLineChars="100" w:firstLine="280"/>
      <w:rPr>
        <w:rStyle w:val="a5"/>
        <w:rFonts w:eastAsia="宋体"/>
        <w:sz w:val="28"/>
      </w:rPr>
    </w:pPr>
    <w:r w:rsidRPr="000F406C">
      <w:rPr>
        <w:rStyle w:val="a5"/>
        <w:rFonts w:eastAsia="宋体" w:hint="eastAsia"/>
        <w:sz w:val="28"/>
      </w:rPr>
      <w:t>—</w:t>
    </w:r>
    <w:r w:rsidR="000F406C">
      <w:rPr>
        <w:rStyle w:val="a5"/>
        <w:rFonts w:eastAsia="宋体" w:hint="eastAsia"/>
        <w:sz w:val="28"/>
      </w:rPr>
      <w:t xml:space="preserve"> </w:t>
    </w:r>
    <w:r w:rsidRPr="000F406C">
      <w:rPr>
        <w:rStyle w:val="a5"/>
        <w:rFonts w:eastAsia="宋体"/>
        <w:sz w:val="28"/>
      </w:rPr>
      <w:fldChar w:fldCharType="begin"/>
    </w:r>
    <w:r w:rsidRPr="000F406C">
      <w:rPr>
        <w:rStyle w:val="a5"/>
        <w:rFonts w:eastAsia="宋体"/>
        <w:sz w:val="28"/>
      </w:rPr>
      <w:instrText xml:space="preserve">PAGE  </w:instrText>
    </w:r>
    <w:r w:rsidRPr="000F406C">
      <w:rPr>
        <w:rStyle w:val="a5"/>
        <w:rFonts w:eastAsia="宋体"/>
        <w:sz w:val="28"/>
      </w:rPr>
      <w:fldChar w:fldCharType="separate"/>
    </w:r>
    <w:r w:rsidR="001A29FD">
      <w:rPr>
        <w:rStyle w:val="a5"/>
        <w:rFonts w:eastAsia="宋体"/>
        <w:noProof/>
        <w:sz w:val="28"/>
      </w:rPr>
      <w:t>1</w:t>
    </w:r>
    <w:r w:rsidRPr="000F406C">
      <w:rPr>
        <w:rStyle w:val="a5"/>
        <w:rFonts w:eastAsia="宋体"/>
        <w:sz w:val="28"/>
      </w:rPr>
      <w:fldChar w:fldCharType="end"/>
    </w:r>
    <w:r w:rsidR="000F406C">
      <w:rPr>
        <w:rStyle w:val="a5"/>
        <w:rFonts w:eastAsia="宋体" w:hint="eastAsia"/>
        <w:sz w:val="28"/>
      </w:rPr>
      <w:t xml:space="preserve"> </w:t>
    </w:r>
    <w:r w:rsidRPr="000F406C">
      <w:rPr>
        <w:rStyle w:val="a5"/>
        <w:rFonts w:eastAsia="宋体" w:hint="eastAsia"/>
        <w:sz w:val="28"/>
      </w:rPr>
      <w:t>—</w:t>
    </w:r>
    <w:r w:rsidR="000F406C">
      <w:rPr>
        <w:rStyle w:val="a5"/>
        <w:rFonts w:eastAsia="宋体" w:hint="eastAsia"/>
        <w:sz w:val="28"/>
      </w:rPr>
      <w:t xml:space="preserve">  </w:t>
    </w:r>
  </w:p>
  <w:p w:rsidR="00AB143D" w:rsidRDefault="00AB143D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F27" w:rsidRDefault="009B0F27">
      <w:r>
        <w:separator/>
      </w:r>
    </w:p>
  </w:footnote>
  <w:footnote w:type="continuationSeparator" w:id="0">
    <w:p w:rsidR="009B0F27" w:rsidRDefault="009B0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0"/>
  <w:drawingGridVerticalSpacing w:val="20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A9D"/>
    <w:rsid w:val="0001426B"/>
    <w:rsid w:val="000534E6"/>
    <w:rsid w:val="000967EB"/>
    <w:rsid w:val="000F406C"/>
    <w:rsid w:val="00131560"/>
    <w:rsid w:val="00172C7C"/>
    <w:rsid w:val="001A29FD"/>
    <w:rsid w:val="001E0CD7"/>
    <w:rsid w:val="002452C6"/>
    <w:rsid w:val="00384C3D"/>
    <w:rsid w:val="00392A57"/>
    <w:rsid w:val="00396A73"/>
    <w:rsid w:val="003A7A9D"/>
    <w:rsid w:val="003C7F4B"/>
    <w:rsid w:val="003D0054"/>
    <w:rsid w:val="003F2D8A"/>
    <w:rsid w:val="00405DB5"/>
    <w:rsid w:val="004438C9"/>
    <w:rsid w:val="0044728E"/>
    <w:rsid w:val="00453590"/>
    <w:rsid w:val="004A7546"/>
    <w:rsid w:val="004D320A"/>
    <w:rsid w:val="005279F8"/>
    <w:rsid w:val="005A6030"/>
    <w:rsid w:val="005D270B"/>
    <w:rsid w:val="007A55CD"/>
    <w:rsid w:val="007D1FF7"/>
    <w:rsid w:val="0087432A"/>
    <w:rsid w:val="009234E5"/>
    <w:rsid w:val="009B0F27"/>
    <w:rsid w:val="009B2832"/>
    <w:rsid w:val="009C4D9C"/>
    <w:rsid w:val="00A03FE9"/>
    <w:rsid w:val="00A171ED"/>
    <w:rsid w:val="00A44EAE"/>
    <w:rsid w:val="00A56135"/>
    <w:rsid w:val="00AB143D"/>
    <w:rsid w:val="00AC4F18"/>
    <w:rsid w:val="00B0737C"/>
    <w:rsid w:val="00BB5CB9"/>
    <w:rsid w:val="00BC76FE"/>
    <w:rsid w:val="00BF0E99"/>
    <w:rsid w:val="00C03B5E"/>
    <w:rsid w:val="00C95554"/>
    <w:rsid w:val="00CC3C2E"/>
    <w:rsid w:val="00DF501E"/>
    <w:rsid w:val="00DF76D2"/>
    <w:rsid w:val="00E67E39"/>
    <w:rsid w:val="00E719DC"/>
    <w:rsid w:val="00F1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9D1F3"/>
  <w15:docId w15:val="{804995DE-E5CB-4615-BB3C-2687B806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2">
    <w:name w:val="heading 2"/>
    <w:basedOn w:val="a"/>
    <w:next w:val="a0"/>
    <w:qFormat/>
    <w:pPr>
      <w:adjustRightInd w:val="0"/>
      <w:spacing w:before="60" w:after="6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0"/>
    <w:qFormat/>
    <w:pPr>
      <w:adjustRightInd w:val="0"/>
      <w:spacing w:before="6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1"/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ody Text"/>
    <w:basedOn w:val="a"/>
    <w:pPr>
      <w:jc w:val="center"/>
    </w:pPr>
    <w:rPr>
      <w:rFonts w:ascii="方正舒体"/>
      <w:b/>
      <w:color w:val="FF0000"/>
      <w:spacing w:val="80"/>
      <w:sz w:val="96"/>
    </w:rPr>
  </w:style>
  <w:style w:type="paragraph" w:styleId="a9">
    <w:name w:val="Date"/>
    <w:basedOn w:val="a"/>
    <w:next w:val="a"/>
    <w:link w:val="aa"/>
    <w:rsid w:val="004438C9"/>
    <w:pPr>
      <w:ind w:leftChars="2500" w:left="100"/>
    </w:pPr>
  </w:style>
  <w:style w:type="character" w:customStyle="1" w:styleId="aa">
    <w:name w:val="日期 字符"/>
    <w:link w:val="a9"/>
    <w:rsid w:val="004438C9"/>
    <w:rPr>
      <w:rFonts w:eastAsia="仿宋_GB2312"/>
      <w:kern w:val="2"/>
      <w:sz w:val="32"/>
    </w:rPr>
  </w:style>
  <w:style w:type="paragraph" w:styleId="ab">
    <w:name w:val="Normal (Web)"/>
    <w:basedOn w:val="a"/>
    <w:uiPriority w:val="99"/>
    <w:unhideWhenUsed/>
    <w:rsid w:val="007D1FF7"/>
    <w:pPr>
      <w:widowControl/>
      <w:spacing w:before="75" w:after="75"/>
      <w:jc w:val="left"/>
    </w:pPr>
    <w:rPr>
      <w:rFonts w:ascii="宋体" w:eastAsia="宋体" w:hAnsi="宋体" w:cs="宋体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.LIUXIU\&#26700;&#38754;\&#38498;&#21457;&#2599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6316A-37D7-4369-8547-8A97B7B0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院发文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>Users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华东理工大学</dc:creator>
  <cp:lastModifiedBy>ecustzbb1</cp:lastModifiedBy>
  <cp:revision>5</cp:revision>
  <cp:lastPrinted>2001-05-16T09:20:00Z</cp:lastPrinted>
  <dcterms:created xsi:type="dcterms:W3CDTF">2018-05-14T04:51:00Z</dcterms:created>
  <dcterms:modified xsi:type="dcterms:W3CDTF">2019-02-20T05:51:00Z</dcterms:modified>
</cp:coreProperties>
</file>